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0D3" w:rsidRDefault="00073E70" w:rsidP="00073E7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73E70">
        <w:rPr>
          <w:rFonts w:ascii="Times New Roman" w:hAnsi="Times New Roman" w:cs="Times New Roman"/>
          <w:b/>
          <w:sz w:val="36"/>
          <w:szCs w:val="36"/>
        </w:rPr>
        <w:t>Пояснительная записка к отчету</w:t>
      </w:r>
    </w:p>
    <w:p w:rsidR="00073E70" w:rsidRDefault="00073E70" w:rsidP="00073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Штатная численность органа контроля – 1 единица.</w:t>
      </w:r>
    </w:p>
    <w:p w:rsidR="00073E70" w:rsidRDefault="00073E70" w:rsidP="00073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должностных лиц, принимающих участие в осуществлении контрольных мероприятий: </w:t>
      </w:r>
    </w:p>
    <w:p w:rsidR="00073E70" w:rsidRPr="00073E70" w:rsidRDefault="00073E70" w:rsidP="00073E70">
      <w:pPr>
        <w:spacing w:after="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3E70">
        <w:rPr>
          <w:rFonts w:ascii="Times New Roman" w:hAnsi="Times New Roman" w:cs="Times New Roman"/>
          <w:sz w:val="28"/>
          <w:szCs w:val="28"/>
        </w:rPr>
        <w:t xml:space="preserve">1) Заместитель Главы Администрации – начальник финансового отдела. </w:t>
      </w:r>
    </w:p>
    <w:p w:rsidR="00073E70" w:rsidRPr="00073E70" w:rsidRDefault="00073E70" w:rsidP="00073E70">
      <w:pPr>
        <w:spacing w:after="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3E70">
        <w:rPr>
          <w:rFonts w:ascii="Times New Roman" w:hAnsi="Times New Roman" w:cs="Times New Roman"/>
          <w:sz w:val="28"/>
          <w:szCs w:val="28"/>
        </w:rPr>
        <w:t>2) Главный специалист.</w:t>
      </w:r>
    </w:p>
    <w:p w:rsidR="00073E70" w:rsidRPr="00791F96" w:rsidRDefault="00073E70" w:rsidP="00073E70">
      <w:pPr>
        <w:spacing w:after="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73E70">
        <w:rPr>
          <w:rFonts w:ascii="Times New Roman" w:hAnsi="Times New Roman" w:cs="Times New Roman"/>
          <w:sz w:val="28"/>
          <w:szCs w:val="28"/>
        </w:rPr>
        <w:t xml:space="preserve">3) </w:t>
      </w:r>
      <w:r w:rsidR="00791F96" w:rsidRPr="00791F96">
        <w:rPr>
          <w:rFonts w:ascii="Times New Roman" w:hAnsi="Times New Roman" w:cs="Times New Roman"/>
          <w:sz w:val="28"/>
          <w:szCs w:val="28"/>
        </w:rPr>
        <w:t>Г</w:t>
      </w:r>
      <w:r w:rsidRPr="00791F96">
        <w:rPr>
          <w:rFonts w:ascii="Times New Roman" w:hAnsi="Times New Roman" w:cs="Times New Roman"/>
          <w:sz w:val="28"/>
          <w:szCs w:val="28"/>
        </w:rPr>
        <w:t>лавный специалист - главный бухгалтер.</w:t>
      </w:r>
    </w:p>
    <w:p w:rsidR="00791F96" w:rsidRDefault="00791F96" w:rsidP="00791F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1F96" w:rsidRPr="00073E70" w:rsidRDefault="00791F96" w:rsidP="00791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Плановая калькуляция (главного специалиста) на 2020 год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91F96" w:rsidRPr="00A63A27" w:rsidTr="006A1D24">
        <w:tc>
          <w:tcPr>
            <w:tcW w:w="4785" w:type="dxa"/>
          </w:tcPr>
          <w:p w:rsidR="00791F96" w:rsidRPr="00A63A27" w:rsidRDefault="00791F96" w:rsidP="006A1D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91F96" w:rsidRPr="00A63A27" w:rsidRDefault="00791F96" w:rsidP="006A1D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3A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Сумма, тыс. руб. </w:t>
            </w:r>
          </w:p>
        </w:tc>
      </w:tr>
      <w:tr w:rsidR="00791F96" w:rsidRPr="00A63A27" w:rsidTr="006A1D24">
        <w:tc>
          <w:tcPr>
            <w:tcW w:w="4785" w:type="dxa"/>
          </w:tcPr>
          <w:p w:rsidR="00791F96" w:rsidRPr="00A63A27" w:rsidRDefault="00791F96" w:rsidP="006A1D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3A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211 «Заработная плата»</w:t>
            </w:r>
          </w:p>
        </w:tc>
        <w:tc>
          <w:tcPr>
            <w:tcW w:w="4786" w:type="dxa"/>
          </w:tcPr>
          <w:p w:rsidR="00791F96" w:rsidRPr="00A63A27" w:rsidRDefault="00791F96" w:rsidP="006A1D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214,0</w:t>
            </w:r>
          </w:p>
        </w:tc>
      </w:tr>
      <w:tr w:rsidR="00791F96" w:rsidRPr="00A63A27" w:rsidTr="006A1D24">
        <w:tc>
          <w:tcPr>
            <w:tcW w:w="4785" w:type="dxa"/>
          </w:tcPr>
          <w:p w:rsidR="00791F96" w:rsidRPr="00A63A27" w:rsidRDefault="00791F96" w:rsidP="006A1D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3A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213 «Начисления на выплаты по оплате труда» (30,2%)</w:t>
            </w:r>
          </w:p>
        </w:tc>
        <w:tc>
          <w:tcPr>
            <w:tcW w:w="4786" w:type="dxa"/>
          </w:tcPr>
          <w:p w:rsidR="00791F96" w:rsidRPr="00A63A27" w:rsidRDefault="00791F96" w:rsidP="006A1D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64,63</w:t>
            </w:r>
          </w:p>
        </w:tc>
      </w:tr>
      <w:tr w:rsidR="00791F96" w:rsidRPr="00A63A27" w:rsidTr="006A1D24">
        <w:tc>
          <w:tcPr>
            <w:tcW w:w="4785" w:type="dxa"/>
          </w:tcPr>
          <w:p w:rsidR="00791F96" w:rsidRDefault="00791F96" w:rsidP="006A1D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Расходы на содержание</w:t>
            </w:r>
          </w:p>
        </w:tc>
        <w:tc>
          <w:tcPr>
            <w:tcW w:w="4786" w:type="dxa"/>
          </w:tcPr>
          <w:p w:rsidR="00791F96" w:rsidRPr="00A63A27" w:rsidRDefault="00791F96" w:rsidP="006A1D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114,37</w:t>
            </w:r>
          </w:p>
        </w:tc>
      </w:tr>
      <w:tr w:rsidR="00791F96" w:rsidRPr="00A63A27" w:rsidTr="006A1D24">
        <w:tc>
          <w:tcPr>
            <w:tcW w:w="4785" w:type="dxa"/>
          </w:tcPr>
          <w:p w:rsidR="00791F96" w:rsidRDefault="00791F96" w:rsidP="006A1D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4786" w:type="dxa"/>
          </w:tcPr>
          <w:p w:rsidR="00791F96" w:rsidRPr="00A63A27" w:rsidRDefault="00791F96" w:rsidP="006A1D2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393,0</w:t>
            </w:r>
          </w:p>
        </w:tc>
      </w:tr>
    </w:tbl>
    <w:p w:rsidR="00791F96" w:rsidRPr="00073E70" w:rsidRDefault="00791F96" w:rsidP="00791F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3E70" w:rsidRDefault="00791F96" w:rsidP="00791F9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</w:t>
      </w:r>
      <w:r w:rsidR="00073E70">
        <w:rPr>
          <w:rFonts w:ascii="Times New Roman" w:hAnsi="Times New Roman" w:cs="Times New Roman"/>
          <w:sz w:val="28"/>
          <w:szCs w:val="28"/>
        </w:rPr>
        <w:t xml:space="preserve"> бюджетных средств, затраченных при назначении (организации) экспертиз, необходимых для проведения контрольных мероприятий, и привлечении независимых экспертов (специализир</w:t>
      </w:r>
      <w:r>
        <w:rPr>
          <w:rFonts w:ascii="Times New Roman" w:hAnsi="Times New Roman" w:cs="Times New Roman"/>
          <w:sz w:val="28"/>
          <w:szCs w:val="28"/>
        </w:rPr>
        <w:t>ованных экспертных организаций) – 0руб.</w:t>
      </w:r>
    </w:p>
    <w:p w:rsidR="00DB3DC1" w:rsidRPr="00DB3DC1" w:rsidRDefault="00791F96" w:rsidP="00DB3DC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073E70">
        <w:rPr>
          <w:rFonts w:ascii="Times New Roman" w:hAnsi="Times New Roman" w:cs="Times New Roman"/>
          <w:sz w:val="28"/>
          <w:szCs w:val="28"/>
        </w:rPr>
        <w:t xml:space="preserve"> нарушений, выявленных органом контроля</w:t>
      </w:r>
      <w:r w:rsidR="00DB3DC1">
        <w:rPr>
          <w:rFonts w:ascii="Times New Roman" w:hAnsi="Times New Roman" w:cs="Times New Roman"/>
          <w:sz w:val="28"/>
          <w:szCs w:val="28"/>
        </w:rPr>
        <w:t xml:space="preserve"> – 2, из них устраненных нарушений по результатам контрольных мероприятий – 1.</w:t>
      </w:r>
    </w:p>
    <w:p w:rsidR="00791F96" w:rsidRDefault="00791F96" w:rsidP="00791F9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направленная</w:t>
      </w:r>
      <w:r w:rsidR="00073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финансовым отделом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073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</w:t>
      </w:r>
      <w:r w:rsidR="00073E70">
        <w:rPr>
          <w:rFonts w:ascii="Times New Roman" w:hAnsi="Times New Roman" w:cs="Times New Roman"/>
          <w:sz w:val="28"/>
          <w:szCs w:val="28"/>
        </w:rPr>
        <w:t>рокуратур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– 1.</w:t>
      </w:r>
    </w:p>
    <w:p w:rsidR="00073E70" w:rsidRDefault="00791F96" w:rsidP="00791F9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и исковые заявления</w:t>
      </w:r>
      <w:r w:rsidR="00073E70">
        <w:rPr>
          <w:rFonts w:ascii="Times New Roman" w:hAnsi="Times New Roman" w:cs="Times New Roman"/>
          <w:sz w:val="28"/>
          <w:szCs w:val="28"/>
        </w:rPr>
        <w:t xml:space="preserve"> на решения </w:t>
      </w:r>
      <w:r>
        <w:rPr>
          <w:rFonts w:ascii="Times New Roman" w:hAnsi="Times New Roman" w:cs="Times New Roman"/>
          <w:sz w:val="28"/>
          <w:szCs w:val="28"/>
        </w:rPr>
        <w:t>органа контроля, а также жалобы</w:t>
      </w:r>
      <w:r w:rsidR="00073E70">
        <w:rPr>
          <w:rFonts w:ascii="Times New Roman" w:hAnsi="Times New Roman" w:cs="Times New Roman"/>
          <w:sz w:val="28"/>
          <w:szCs w:val="28"/>
        </w:rPr>
        <w:t xml:space="preserve"> на действия (бездействие) должностных лиц органа контроля при осуществлении ими полномочий по внутреннему муниципальному финансовому контролю</w:t>
      </w:r>
      <w:r>
        <w:rPr>
          <w:rFonts w:ascii="Times New Roman" w:hAnsi="Times New Roman" w:cs="Times New Roman"/>
          <w:sz w:val="28"/>
          <w:szCs w:val="28"/>
        </w:rPr>
        <w:t xml:space="preserve"> - отсутствуют</w:t>
      </w:r>
      <w:r w:rsidR="00073E70">
        <w:rPr>
          <w:rFonts w:ascii="Times New Roman" w:hAnsi="Times New Roman" w:cs="Times New Roman"/>
          <w:sz w:val="28"/>
          <w:szCs w:val="28"/>
        </w:rPr>
        <w:t>.</w:t>
      </w:r>
    </w:p>
    <w:p w:rsidR="00073E70" w:rsidRDefault="00073E70" w:rsidP="00073E7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3E70" w:rsidSect="009E1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E70"/>
    <w:rsid w:val="00073E70"/>
    <w:rsid w:val="0023467E"/>
    <w:rsid w:val="00791F96"/>
    <w:rsid w:val="009E10D3"/>
    <w:rsid w:val="00DB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E70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2021-03-26T07:44:00Z</cp:lastPrinted>
  <dcterms:created xsi:type="dcterms:W3CDTF">2021-03-25T10:34:00Z</dcterms:created>
  <dcterms:modified xsi:type="dcterms:W3CDTF">2021-03-26T07:45:00Z</dcterms:modified>
</cp:coreProperties>
</file>